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FD8" w:rsidRPr="00827E3B" w:rsidRDefault="00491FD8" w:rsidP="00491FD8">
      <w:pPr>
        <w:pStyle w:val="10"/>
        <w:tabs>
          <w:tab w:val="left" w:pos="180"/>
        </w:tabs>
        <w:ind w:right="-1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2901315</wp:posOffset>
            </wp:positionH>
            <wp:positionV relativeFrom="paragraph">
              <wp:posOffset>-89535</wp:posOffset>
            </wp:positionV>
            <wp:extent cx="302895" cy="409575"/>
            <wp:effectExtent l="19050" t="0" r="1905" b="0"/>
            <wp:wrapSquare wrapText="bothSides"/>
            <wp:docPr id="3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91FD8" w:rsidRDefault="00491FD8" w:rsidP="00491FD8">
      <w:pPr>
        <w:pStyle w:val="a5"/>
        <w:jc w:val="left"/>
        <w:rPr>
          <w:b/>
          <w:sz w:val="24"/>
          <w:szCs w:val="24"/>
        </w:rPr>
      </w:pPr>
    </w:p>
    <w:p w:rsidR="00491FD8" w:rsidRPr="00646E7F" w:rsidRDefault="00491FD8" w:rsidP="00491FD8">
      <w:pPr>
        <w:pStyle w:val="a5"/>
        <w:rPr>
          <w:b/>
          <w:sz w:val="24"/>
          <w:szCs w:val="24"/>
        </w:rPr>
      </w:pPr>
      <w:r w:rsidRPr="00646E7F">
        <w:rPr>
          <w:b/>
          <w:sz w:val="24"/>
          <w:szCs w:val="24"/>
        </w:rPr>
        <w:t>АДМИНИСТРАЦИЯ</w:t>
      </w:r>
    </w:p>
    <w:p w:rsidR="00491FD8" w:rsidRPr="00646E7F" w:rsidRDefault="00491FD8" w:rsidP="00491FD8">
      <w:pPr>
        <w:pStyle w:val="10"/>
        <w:jc w:val="center"/>
        <w:rPr>
          <w:rFonts w:ascii="Arial" w:hAnsi="Arial"/>
          <w:b/>
          <w:sz w:val="24"/>
          <w:szCs w:val="24"/>
        </w:rPr>
      </w:pPr>
      <w:r>
        <w:rPr>
          <w:b/>
          <w:sz w:val="24"/>
          <w:szCs w:val="24"/>
        </w:rPr>
        <w:t>КАЛАЧЕ</w:t>
      </w:r>
      <w:r w:rsidRPr="00646E7F">
        <w:rPr>
          <w:b/>
          <w:sz w:val="24"/>
          <w:szCs w:val="24"/>
        </w:rPr>
        <w:t>ВСКОГО  МУНИЦИПАЛЬНОГО РАЙОНА</w:t>
      </w:r>
    </w:p>
    <w:p w:rsidR="00491FD8" w:rsidRPr="00646E7F" w:rsidRDefault="00491FD8" w:rsidP="00491FD8">
      <w:pPr>
        <w:pStyle w:val="10"/>
        <w:jc w:val="center"/>
        <w:rPr>
          <w:b/>
          <w:sz w:val="24"/>
          <w:szCs w:val="24"/>
        </w:rPr>
      </w:pPr>
      <w:r w:rsidRPr="00646E7F">
        <w:rPr>
          <w:b/>
          <w:sz w:val="24"/>
          <w:szCs w:val="24"/>
        </w:rPr>
        <w:t>ВОЛГОГРАДСКОЙ ОБЛАСТИ</w:t>
      </w:r>
    </w:p>
    <w:p w:rsidR="00491FD8" w:rsidRPr="00646E7F" w:rsidRDefault="00491FD8" w:rsidP="00491FD8">
      <w:pPr>
        <w:pStyle w:val="10"/>
        <w:pBdr>
          <w:bottom w:val="thinThickMediumGap" w:sz="24" w:space="1" w:color="auto"/>
        </w:pBdr>
        <w:rPr>
          <w:b/>
          <w:sz w:val="24"/>
          <w:szCs w:val="24"/>
        </w:rPr>
      </w:pPr>
    </w:p>
    <w:p w:rsidR="00491FD8" w:rsidRPr="00646E7F" w:rsidRDefault="00491FD8" w:rsidP="00491FD8">
      <w:pPr>
        <w:pStyle w:val="31"/>
        <w:outlineLvl w:val="2"/>
        <w:rPr>
          <w:sz w:val="24"/>
          <w:szCs w:val="24"/>
        </w:rPr>
      </w:pPr>
    </w:p>
    <w:p w:rsidR="00491FD8" w:rsidRPr="00646E7F" w:rsidRDefault="00491FD8" w:rsidP="00491FD8">
      <w:pPr>
        <w:pStyle w:val="31"/>
        <w:outlineLvl w:val="2"/>
        <w:rPr>
          <w:sz w:val="24"/>
          <w:szCs w:val="24"/>
        </w:rPr>
      </w:pPr>
      <w:proofErr w:type="gramStart"/>
      <w:r w:rsidRPr="00646E7F">
        <w:rPr>
          <w:sz w:val="24"/>
          <w:szCs w:val="24"/>
        </w:rPr>
        <w:t>П</w:t>
      </w:r>
      <w:proofErr w:type="gramEnd"/>
      <w:r w:rsidRPr="00646E7F">
        <w:rPr>
          <w:sz w:val="24"/>
          <w:szCs w:val="24"/>
        </w:rPr>
        <w:t xml:space="preserve"> О С Т А Н О В Л Е Н И Е</w:t>
      </w:r>
    </w:p>
    <w:p w:rsidR="00491FD8" w:rsidRPr="00646E7F" w:rsidRDefault="00491FD8" w:rsidP="00491FD8">
      <w:pPr>
        <w:pStyle w:val="10"/>
        <w:rPr>
          <w:sz w:val="24"/>
          <w:szCs w:val="24"/>
        </w:rPr>
      </w:pPr>
    </w:p>
    <w:p w:rsidR="00491FD8" w:rsidRPr="00646E7F" w:rsidRDefault="00665196" w:rsidP="00491FD8">
      <w:pPr>
        <w:pStyle w:val="10"/>
        <w:rPr>
          <w:sz w:val="24"/>
          <w:szCs w:val="24"/>
        </w:rPr>
      </w:pPr>
      <w:r>
        <w:rPr>
          <w:sz w:val="24"/>
          <w:szCs w:val="24"/>
        </w:rPr>
        <w:t>О</w:t>
      </w:r>
      <w:r w:rsidR="00EB7AFA">
        <w:rPr>
          <w:sz w:val="24"/>
          <w:szCs w:val="24"/>
        </w:rPr>
        <w:t>т</w:t>
      </w:r>
      <w:r>
        <w:rPr>
          <w:sz w:val="24"/>
          <w:szCs w:val="24"/>
        </w:rPr>
        <w:t xml:space="preserve"> 04.03.</w:t>
      </w:r>
      <w:r w:rsidR="00EB7AFA">
        <w:rPr>
          <w:sz w:val="24"/>
          <w:szCs w:val="24"/>
        </w:rPr>
        <w:t xml:space="preserve"> 2021</w:t>
      </w:r>
      <w:r>
        <w:rPr>
          <w:sz w:val="24"/>
          <w:szCs w:val="24"/>
        </w:rPr>
        <w:t xml:space="preserve"> г.      №218</w:t>
      </w:r>
    </w:p>
    <w:p w:rsidR="00491FD8" w:rsidRPr="00646E7F" w:rsidRDefault="00491FD8" w:rsidP="00491FD8">
      <w:pPr>
        <w:pStyle w:val="a5"/>
        <w:tabs>
          <w:tab w:val="left" w:pos="2835"/>
        </w:tabs>
        <w:jc w:val="left"/>
        <w:rPr>
          <w:sz w:val="24"/>
          <w:szCs w:val="24"/>
        </w:rPr>
      </w:pPr>
      <w:r w:rsidRPr="00646E7F">
        <w:rPr>
          <w:sz w:val="24"/>
          <w:szCs w:val="24"/>
        </w:rPr>
        <w:t xml:space="preserve">                              </w:t>
      </w:r>
    </w:p>
    <w:p w:rsidR="00491FD8" w:rsidRDefault="00491FD8" w:rsidP="00893CDA">
      <w:pPr>
        <w:pStyle w:val="10"/>
        <w:jc w:val="center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О</w:t>
      </w:r>
      <w:r w:rsidRPr="007C1D00">
        <w:rPr>
          <w:b/>
          <w:sz w:val="28"/>
          <w:szCs w:val="28"/>
        </w:rPr>
        <w:t xml:space="preserve"> </w:t>
      </w:r>
      <w:r w:rsidR="00893CDA">
        <w:rPr>
          <w:b/>
          <w:sz w:val="28"/>
          <w:szCs w:val="28"/>
        </w:rPr>
        <w:t xml:space="preserve">внесении изменений в постановление администрации Калачевского муниципального района от 29.04.2011 г. №621 «О создании попечительского совета Калачевского муниципального района Волгоградской области» </w:t>
      </w:r>
    </w:p>
    <w:p w:rsidR="00491FD8" w:rsidRPr="007C1D00" w:rsidRDefault="00491FD8" w:rsidP="00491FD8">
      <w:pPr>
        <w:pStyle w:val="10"/>
        <w:ind w:right="-675"/>
        <w:jc w:val="both"/>
        <w:rPr>
          <w:sz w:val="28"/>
          <w:szCs w:val="28"/>
        </w:rPr>
      </w:pPr>
    </w:p>
    <w:p w:rsidR="00491FD8" w:rsidRPr="0066179A" w:rsidRDefault="00491FD8" w:rsidP="00491FD8">
      <w:pPr>
        <w:jc w:val="both"/>
        <w:rPr>
          <w:sz w:val="28"/>
          <w:szCs w:val="28"/>
        </w:rPr>
      </w:pPr>
      <w:r w:rsidRPr="0047517F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В </w:t>
      </w:r>
      <w:r w:rsidR="00893CDA">
        <w:rPr>
          <w:sz w:val="28"/>
          <w:szCs w:val="28"/>
        </w:rPr>
        <w:t xml:space="preserve"> связи с кадровыми изменениями,</w:t>
      </w:r>
      <w:r w:rsidR="00EB7AFA">
        <w:rPr>
          <w:sz w:val="28"/>
          <w:szCs w:val="28"/>
        </w:rPr>
        <w:t xml:space="preserve"> администрация Калачевского муниципального района Волгоградской области</w:t>
      </w:r>
    </w:p>
    <w:p w:rsidR="00491FD8" w:rsidRPr="001472DD" w:rsidRDefault="00491FD8" w:rsidP="00491FD8">
      <w:pPr>
        <w:pStyle w:val="10"/>
        <w:ind w:right="-1"/>
        <w:jc w:val="both"/>
        <w:rPr>
          <w:sz w:val="28"/>
          <w:szCs w:val="28"/>
        </w:rPr>
      </w:pPr>
    </w:p>
    <w:p w:rsidR="00491FD8" w:rsidRPr="00710BE2" w:rsidRDefault="00491FD8" w:rsidP="00491FD8">
      <w:pPr>
        <w:pStyle w:val="a3"/>
        <w:ind w:right="-382"/>
        <w:jc w:val="both"/>
        <w:rPr>
          <w:b/>
          <w:szCs w:val="28"/>
        </w:rPr>
      </w:pPr>
      <w:proofErr w:type="gramStart"/>
      <w:r w:rsidRPr="00710BE2">
        <w:rPr>
          <w:b/>
          <w:szCs w:val="28"/>
        </w:rPr>
        <w:t>п</w:t>
      </w:r>
      <w:proofErr w:type="gramEnd"/>
      <w:r w:rsidR="00EB7AFA">
        <w:rPr>
          <w:b/>
          <w:szCs w:val="28"/>
        </w:rPr>
        <w:t xml:space="preserve"> о с т а н о в л я е т</w:t>
      </w:r>
      <w:r w:rsidRPr="00710BE2">
        <w:rPr>
          <w:b/>
          <w:szCs w:val="28"/>
        </w:rPr>
        <w:t xml:space="preserve"> :</w:t>
      </w:r>
    </w:p>
    <w:p w:rsidR="00491FD8" w:rsidRDefault="00491FD8" w:rsidP="00D750EC">
      <w:pPr>
        <w:pStyle w:val="1"/>
        <w:jc w:val="both"/>
        <w:rPr>
          <w:b/>
          <w:sz w:val="28"/>
          <w:szCs w:val="28"/>
        </w:rPr>
      </w:pPr>
    </w:p>
    <w:p w:rsidR="00D750EC" w:rsidRDefault="00893CDA" w:rsidP="00D750EC">
      <w:pPr>
        <w:pStyle w:val="1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</w:t>
      </w:r>
      <w:r w:rsidR="00D750EC">
        <w:rPr>
          <w:sz w:val="28"/>
          <w:szCs w:val="28"/>
        </w:rPr>
        <w:t>следующие изменения в постановление администрации Калачевского муниципального района от 29.04.2011 г. №621 «О создании попечительского совета Калачевского муниципального района Волгоградской области»</w:t>
      </w:r>
      <w:r w:rsidR="00BE0B05">
        <w:rPr>
          <w:sz w:val="28"/>
          <w:szCs w:val="28"/>
        </w:rPr>
        <w:t xml:space="preserve"> </w:t>
      </w:r>
      <w:r w:rsidR="00DE7AE1">
        <w:rPr>
          <w:sz w:val="28"/>
          <w:szCs w:val="28"/>
        </w:rPr>
        <w:t>(далее – Постановление):</w:t>
      </w:r>
      <w:r w:rsidR="00D750EC">
        <w:rPr>
          <w:sz w:val="28"/>
          <w:szCs w:val="28"/>
        </w:rPr>
        <w:t xml:space="preserve"> </w:t>
      </w:r>
    </w:p>
    <w:p w:rsidR="00BE0B05" w:rsidRDefault="00BE0B05" w:rsidP="00BE0B05">
      <w:pPr>
        <w:pStyle w:val="a6"/>
        <w:numPr>
          <w:ilvl w:val="1"/>
          <w:numId w:val="2"/>
        </w:numPr>
        <w:jc w:val="both"/>
        <w:rPr>
          <w:sz w:val="28"/>
          <w:szCs w:val="28"/>
        </w:rPr>
      </w:pPr>
      <w:r w:rsidRPr="00BE0B05">
        <w:rPr>
          <w:sz w:val="28"/>
          <w:szCs w:val="28"/>
        </w:rPr>
        <w:t>Приложение 1</w:t>
      </w:r>
      <w:r w:rsidR="00DE7AE1">
        <w:rPr>
          <w:sz w:val="28"/>
          <w:szCs w:val="28"/>
        </w:rPr>
        <w:t xml:space="preserve"> к</w:t>
      </w:r>
      <w:r w:rsidRPr="00BE0B05">
        <w:rPr>
          <w:sz w:val="28"/>
          <w:szCs w:val="28"/>
        </w:rPr>
        <w:t xml:space="preserve"> </w:t>
      </w:r>
      <w:r w:rsidR="00DE7AE1">
        <w:rPr>
          <w:sz w:val="28"/>
          <w:szCs w:val="28"/>
        </w:rPr>
        <w:t>П</w:t>
      </w:r>
      <w:r>
        <w:rPr>
          <w:sz w:val="28"/>
          <w:szCs w:val="28"/>
        </w:rPr>
        <w:t>остановле</w:t>
      </w:r>
      <w:r w:rsidR="00DE7AE1">
        <w:rPr>
          <w:sz w:val="28"/>
          <w:szCs w:val="28"/>
        </w:rPr>
        <w:t>нию</w:t>
      </w:r>
      <w:r w:rsidRPr="00BE0B05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новой редакции</w:t>
      </w:r>
      <w:r w:rsidR="00DE7AE1">
        <w:rPr>
          <w:sz w:val="28"/>
          <w:szCs w:val="28"/>
        </w:rPr>
        <w:t xml:space="preserve"> согласно приложению к настоящему постановлению</w:t>
      </w:r>
      <w:r>
        <w:rPr>
          <w:sz w:val="28"/>
          <w:szCs w:val="28"/>
        </w:rPr>
        <w:t>.</w:t>
      </w:r>
    </w:p>
    <w:p w:rsidR="00DE7AE1" w:rsidRPr="00BE0B05" w:rsidRDefault="00DE7AE1" w:rsidP="00DE7AE1">
      <w:pPr>
        <w:pStyle w:val="a6"/>
        <w:ind w:left="1455"/>
        <w:jc w:val="both"/>
        <w:rPr>
          <w:sz w:val="28"/>
          <w:szCs w:val="28"/>
        </w:rPr>
      </w:pPr>
    </w:p>
    <w:p w:rsidR="00DE7AE1" w:rsidRPr="00FD6CBA" w:rsidRDefault="00DE7AE1" w:rsidP="00DE7AE1">
      <w:pPr>
        <w:pStyle w:val="10"/>
        <w:numPr>
          <w:ilvl w:val="0"/>
          <w:numId w:val="2"/>
        </w:numPr>
        <w:tabs>
          <w:tab w:val="left" w:pos="180"/>
        </w:tabs>
        <w:ind w:right="-1" w:hanging="720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подлежит официальному опубликованию.</w:t>
      </w:r>
    </w:p>
    <w:p w:rsidR="00491FD8" w:rsidRPr="00297F2F" w:rsidRDefault="00491FD8" w:rsidP="00BE0B05">
      <w:pPr>
        <w:pStyle w:val="1"/>
        <w:ind w:left="720"/>
        <w:jc w:val="both"/>
        <w:rPr>
          <w:sz w:val="28"/>
          <w:szCs w:val="28"/>
        </w:rPr>
      </w:pPr>
    </w:p>
    <w:p w:rsidR="00491FD8" w:rsidRDefault="00491FD8" w:rsidP="00D750EC">
      <w:pPr>
        <w:pStyle w:val="10"/>
        <w:numPr>
          <w:ilvl w:val="0"/>
          <w:numId w:val="2"/>
        </w:numPr>
        <w:tabs>
          <w:tab w:val="left" w:pos="180"/>
        </w:tabs>
        <w:ind w:left="0" w:right="-1" w:firstLine="0"/>
        <w:jc w:val="both"/>
        <w:rPr>
          <w:sz w:val="28"/>
          <w:szCs w:val="28"/>
        </w:rPr>
      </w:pPr>
      <w:r w:rsidRPr="00FD6CBA">
        <w:rPr>
          <w:sz w:val="28"/>
          <w:szCs w:val="28"/>
        </w:rPr>
        <w:t>Контроль исполнения постанов</w:t>
      </w:r>
      <w:r w:rsidR="00D750EC">
        <w:rPr>
          <w:sz w:val="28"/>
          <w:szCs w:val="28"/>
        </w:rPr>
        <w:t>ления возложить на заместителя Главы</w:t>
      </w:r>
      <w:r w:rsidRPr="00FD6CBA">
        <w:rPr>
          <w:sz w:val="28"/>
          <w:szCs w:val="28"/>
        </w:rPr>
        <w:t xml:space="preserve"> Калачевского муниципальн</w:t>
      </w:r>
      <w:r w:rsidR="00D750EC">
        <w:rPr>
          <w:sz w:val="28"/>
          <w:szCs w:val="28"/>
        </w:rPr>
        <w:t xml:space="preserve">ого района </w:t>
      </w:r>
      <w:r w:rsidR="00EB7AFA">
        <w:rPr>
          <w:sz w:val="28"/>
          <w:szCs w:val="28"/>
        </w:rPr>
        <w:t>А.Н. Прохорова</w:t>
      </w:r>
    </w:p>
    <w:p w:rsidR="00491FD8" w:rsidRPr="00FD6CBA" w:rsidRDefault="00491FD8" w:rsidP="00491FD8">
      <w:pPr>
        <w:pStyle w:val="3"/>
        <w:ind w:hanging="540"/>
        <w:jc w:val="both"/>
        <w:rPr>
          <w:sz w:val="28"/>
          <w:szCs w:val="28"/>
        </w:rPr>
      </w:pPr>
      <w:r w:rsidRPr="00FD6CBA">
        <w:rPr>
          <w:sz w:val="28"/>
          <w:szCs w:val="28"/>
        </w:rPr>
        <w:t>.</w:t>
      </w:r>
    </w:p>
    <w:p w:rsidR="00FE72A6" w:rsidRPr="0047517F" w:rsidRDefault="00FE72A6" w:rsidP="00491FD8">
      <w:pPr>
        <w:ind w:right="81"/>
        <w:jc w:val="both"/>
        <w:rPr>
          <w:b/>
          <w:sz w:val="28"/>
          <w:szCs w:val="28"/>
        </w:rPr>
      </w:pPr>
    </w:p>
    <w:p w:rsidR="00D750EC" w:rsidRDefault="00D750EC" w:rsidP="00D750EC">
      <w:pPr>
        <w:ind w:right="8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="00491FD8">
        <w:rPr>
          <w:b/>
          <w:sz w:val="28"/>
          <w:szCs w:val="28"/>
        </w:rPr>
        <w:t xml:space="preserve">Калачевского </w:t>
      </w:r>
    </w:p>
    <w:p w:rsidR="00491FD8" w:rsidRDefault="00491FD8" w:rsidP="00D750EC">
      <w:pPr>
        <w:ind w:right="81"/>
        <w:jc w:val="both"/>
        <w:rPr>
          <w:b/>
          <w:sz w:val="28"/>
          <w:szCs w:val="28"/>
        </w:rPr>
      </w:pPr>
      <w:r w:rsidRPr="0047517F">
        <w:rPr>
          <w:b/>
          <w:sz w:val="28"/>
          <w:szCs w:val="28"/>
        </w:rPr>
        <w:t>муниц</w:t>
      </w:r>
      <w:r>
        <w:rPr>
          <w:b/>
          <w:sz w:val="28"/>
          <w:szCs w:val="28"/>
        </w:rPr>
        <w:t xml:space="preserve">ипального района         </w:t>
      </w:r>
      <w:r w:rsidRPr="0047517F">
        <w:rPr>
          <w:b/>
          <w:sz w:val="28"/>
          <w:szCs w:val="28"/>
        </w:rPr>
        <w:t xml:space="preserve"> </w:t>
      </w:r>
      <w:r w:rsidR="00B43F87">
        <w:rPr>
          <w:b/>
          <w:sz w:val="28"/>
          <w:szCs w:val="28"/>
        </w:rPr>
        <w:t xml:space="preserve">                    </w:t>
      </w:r>
      <w:r w:rsidR="00D750EC">
        <w:rPr>
          <w:b/>
          <w:sz w:val="28"/>
          <w:szCs w:val="28"/>
        </w:rPr>
        <w:t xml:space="preserve">                   </w:t>
      </w:r>
      <w:r w:rsidR="00EB7AFA">
        <w:rPr>
          <w:b/>
          <w:sz w:val="28"/>
          <w:szCs w:val="28"/>
        </w:rPr>
        <w:t xml:space="preserve">            </w:t>
      </w:r>
      <w:r w:rsidR="00D750E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r w:rsidR="00EB7AFA">
        <w:rPr>
          <w:b/>
          <w:sz w:val="28"/>
          <w:szCs w:val="28"/>
        </w:rPr>
        <w:t>С.А. Тюрин</w:t>
      </w:r>
    </w:p>
    <w:p w:rsidR="00BE0B05" w:rsidRDefault="00BE0B05" w:rsidP="00D750EC">
      <w:pPr>
        <w:ind w:right="81"/>
        <w:jc w:val="both"/>
        <w:rPr>
          <w:b/>
          <w:sz w:val="28"/>
          <w:szCs w:val="28"/>
        </w:rPr>
      </w:pPr>
    </w:p>
    <w:p w:rsidR="00BE0B05" w:rsidRDefault="00BE0B05" w:rsidP="00D750EC">
      <w:pPr>
        <w:ind w:right="81"/>
        <w:jc w:val="both"/>
        <w:rPr>
          <w:b/>
          <w:sz w:val="28"/>
          <w:szCs w:val="28"/>
        </w:rPr>
      </w:pPr>
    </w:p>
    <w:p w:rsidR="00BE0B05" w:rsidRDefault="00BE0B05" w:rsidP="00D750EC">
      <w:pPr>
        <w:ind w:right="81"/>
        <w:jc w:val="both"/>
        <w:rPr>
          <w:b/>
          <w:sz w:val="28"/>
          <w:szCs w:val="28"/>
        </w:rPr>
      </w:pPr>
    </w:p>
    <w:p w:rsidR="00BE0B05" w:rsidRDefault="00BE0B05" w:rsidP="00D750EC">
      <w:pPr>
        <w:ind w:right="81"/>
        <w:jc w:val="both"/>
        <w:rPr>
          <w:b/>
          <w:sz w:val="28"/>
          <w:szCs w:val="28"/>
        </w:rPr>
      </w:pPr>
    </w:p>
    <w:p w:rsidR="00BE0B05" w:rsidRDefault="00BE0B05" w:rsidP="00D750EC">
      <w:pPr>
        <w:ind w:right="81"/>
        <w:jc w:val="both"/>
        <w:rPr>
          <w:b/>
          <w:sz w:val="28"/>
          <w:szCs w:val="28"/>
        </w:rPr>
      </w:pPr>
    </w:p>
    <w:p w:rsidR="00BE0B05" w:rsidRDefault="00BE0B05" w:rsidP="00D750EC">
      <w:pPr>
        <w:ind w:right="81"/>
        <w:jc w:val="both"/>
        <w:rPr>
          <w:b/>
          <w:sz w:val="28"/>
          <w:szCs w:val="28"/>
        </w:rPr>
      </w:pPr>
    </w:p>
    <w:p w:rsidR="00BE0B05" w:rsidRDefault="00BE0B05" w:rsidP="00D750EC">
      <w:pPr>
        <w:ind w:right="81"/>
        <w:jc w:val="both"/>
        <w:rPr>
          <w:b/>
          <w:sz w:val="28"/>
          <w:szCs w:val="28"/>
        </w:rPr>
      </w:pPr>
    </w:p>
    <w:p w:rsidR="00BE0B05" w:rsidRDefault="00BE0B05" w:rsidP="00D750EC">
      <w:pPr>
        <w:ind w:right="81"/>
        <w:jc w:val="both"/>
        <w:rPr>
          <w:b/>
          <w:sz w:val="28"/>
          <w:szCs w:val="28"/>
        </w:rPr>
      </w:pPr>
    </w:p>
    <w:p w:rsidR="00BE0B05" w:rsidRDefault="00BE0B05" w:rsidP="00D750EC">
      <w:pPr>
        <w:ind w:right="81"/>
        <w:jc w:val="both"/>
        <w:rPr>
          <w:b/>
          <w:sz w:val="28"/>
          <w:szCs w:val="28"/>
        </w:rPr>
      </w:pPr>
    </w:p>
    <w:p w:rsidR="00BE0B05" w:rsidRDefault="00BE0B05" w:rsidP="00D750EC">
      <w:pPr>
        <w:ind w:right="81"/>
        <w:jc w:val="both"/>
        <w:rPr>
          <w:b/>
          <w:sz w:val="28"/>
          <w:szCs w:val="28"/>
        </w:rPr>
      </w:pPr>
    </w:p>
    <w:p w:rsidR="00BE0B05" w:rsidRDefault="00BE0B05" w:rsidP="00D750EC">
      <w:pPr>
        <w:ind w:right="81"/>
        <w:jc w:val="both"/>
        <w:rPr>
          <w:b/>
          <w:sz w:val="28"/>
          <w:szCs w:val="28"/>
        </w:rPr>
      </w:pPr>
    </w:p>
    <w:p w:rsidR="00DE7AE1" w:rsidRDefault="00BE0B05" w:rsidP="005D0522">
      <w:pPr>
        <w:ind w:right="81"/>
        <w:rPr>
          <w:sz w:val="24"/>
          <w:szCs w:val="24"/>
        </w:rPr>
      </w:pPr>
      <w:r w:rsidRPr="00B43F87">
        <w:rPr>
          <w:sz w:val="24"/>
          <w:szCs w:val="24"/>
        </w:rPr>
        <w:lastRenderedPageBreak/>
        <w:t xml:space="preserve">                </w:t>
      </w:r>
      <w:bookmarkStart w:id="0" w:name="_GoBack"/>
      <w:bookmarkEnd w:id="0"/>
    </w:p>
    <w:p w:rsidR="00BE0B05" w:rsidRPr="00B43F87" w:rsidRDefault="00DE7AE1" w:rsidP="007F66F8">
      <w:pPr>
        <w:ind w:right="81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BE0B05" w:rsidRPr="00B43F87">
        <w:rPr>
          <w:sz w:val="24"/>
          <w:szCs w:val="24"/>
        </w:rPr>
        <w:t>Приложение</w:t>
      </w:r>
    </w:p>
    <w:p w:rsidR="00BE0B05" w:rsidRPr="00B43F87" w:rsidRDefault="00BE0B05" w:rsidP="007F66F8">
      <w:pPr>
        <w:ind w:right="81"/>
        <w:jc w:val="right"/>
        <w:rPr>
          <w:sz w:val="24"/>
          <w:szCs w:val="24"/>
        </w:rPr>
      </w:pPr>
      <w:r w:rsidRPr="00B43F87">
        <w:rPr>
          <w:sz w:val="24"/>
          <w:szCs w:val="24"/>
        </w:rPr>
        <w:t xml:space="preserve">                                                     к постановлению администрации </w:t>
      </w:r>
    </w:p>
    <w:p w:rsidR="00BE0B05" w:rsidRPr="00B43F87" w:rsidRDefault="00B43F87" w:rsidP="007F66F8">
      <w:pPr>
        <w:ind w:right="81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</w:t>
      </w:r>
      <w:r w:rsidRPr="00B43F87">
        <w:rPr>
          <w:sz w:val="24"/>
          <w:szCs w:val="24"/>
        </w:rPr>
        <w:t xml:space="preserve"> </w:t>
      </w:r>
      <w:r w:rsidR="00BE0B05" w:rsidRPr="00B43F87">
        <w:rPr>
          <w:sz w:val="24"/>
          <w:szCs w:val="24"/>
        </w:rPr>
        <w:t xml:space="preserve">Калачевского муниципального района </w:t>
      </w:r>
    </w:p>
    <w:p w:rsidR="00491FD8" w:rsidRPr="00B43F87" w:rsidRDefault="00BE0B05" w:rsidP="007F66F8">
      <w:pPr>
        <w:ind w:right="81"/>
        <w:jc w:val="right"/>
        <w:rPr>
          <w:sz w:val="24"/>
          <w:szCs w:val="24"/>
        </w:rPr>
      </w:pPr>
      <w:r w:rsidRPr="00B43F87">
        <w:rPr>
          <w:sz w:val="24"/>
          <w:szCs w:val="24"/>
        </w:rPr>
        <w:t xml:space="preserve">                                                   </w:t>
      </w:r>
      <w:r w:rsidR="007F66F8" w:rsidRPr="00B43F87">
        <w:rPr>
          <w:sz w:val="24"/>
          <w:szCs w:val="24"/>
        </w:rPr>
        <w:t>О</w:t>
      </w:r>
      <w:r w:rsidRPr="00B43F87">
        <w:rPr>
          <w:sz w:val="24"/>
          <w:szCs w:val="24"/>
        </w:rPr>
        <w:t>т</w:t>
      </w:r>
      <w:r w:rsidR="007F66F8">
        <w:rPr>
          <w:sz w:val="24"/>
          <w:szCs w:val="24"/>
        </w:rPr>
        <w:t xml:space="preserve"> 04.03.2021 № 218</w:t>
      </w:r>
    </w:p>
    <w:p w:rsidR="00491FD8" w:rsidRPr="00BE0B05" w:rsidRDefault="00491FD8" w:rsidP="00491FD8">
      <w:pPr>
        <w:pStyle w:val="10"/>
        <w:jc w:val="both"/>
        <w:rPr>
          <w:sz w:val="28"/>
          <w:szCs w:val="28"/>
        </w:rPr>
      </w:pPr>
    </w:p>
    <w:p w:rsidR="00491FD8" w:rsidRDefault="00491FD8" w:rsidP="00491FD8">
      <w:pPr>
        <w:pStyle w:val="10"/>
        <w:jc w:val="both"/>
        <w:rPr>
          <w:b/>
          <w:sz w:val="28"/>
          <w:szCs w:val="28"/>
        </w:rPr>
      </w:pPr>
    </w:p>
    <w:p w:rsidR="00491FD8" w:rsidRDefault="00BE0B05" w:rsidP="00BE0B05">
      <w:pPr>
        <w:pStyle w:val="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 попечительского совета</w:t>
      </w:r>
    </w:p>
    <w:p w:rsidR="00BE0B05" w:rsidRDefault="00BE0B05" w:rsidP="00BE0B05">
      <w:pPr>
        <w:pStyle w:val="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Калачевского муниципального района</w:t>
      </w:r>
    </w:p>
    <w:p w:rsidR="00B43F87" w:rsidRDefault="00B43F87" w:rsidP="00BE0B05">
      <w:pPr>
        <w:pStyle w:val="10"/>
        <w:jc w:val="center"/>
        <w:rPr>
          <w:b/>
          <w:sz w:val="28"/>
          <w:szCs w:val="28"/>
        </w:rPr>
      </w:pPr>
    </w:p>
    <w:p w:rsidR="00B43F87" w:rsidRDefault="00B43F87" w:rsidP="00B43F87">
      <w:pPr>
        <w:pStyle w:val="1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Председатель попечительского совета – </w:t>
      </w:r>
      <w:r w:rsidR="00EB7AFA">
        <w:rPr>
          <w:sz w:val="28"/>
          <w:szCs w:val="28"/>
        </w:rPr>
        <w:t>Прохоров Александр Николаевич</w:t>
      </w:r>
      <w:r>
        <w:rPr>
          <w:sz w:val="28"/>
          <w:szCs w:val="28"/>
        </w:rPr>
        <w:t>, заместитель Главы Калачевского муниципального района Волгоградской области.</w:t>
      </w:r>
    </w:p>
    <w:p w:rsidR="00B43F87" w:rsidRDefault="00B43F87" w:rsidP="00B43F87">
      <w:pPr>
        <w:pStyle w:val="10"/>
        <w:jc w:val="both"/>
        <w:rPr>
          <w:sz w:val="28"/>
          <w:szCs w:val="28"/>
        </w:rPr>
      </w:pPr>
      <w:r>
        <w:rPr>
          <w:sz w:val="28"/>
          <w:szCs w:val="28"/>
        </w:rPr>
        <w:tab/>
        <w:t>Члены попечительского совета:</w:t>
      </w:r>
    </w:p>
    <w:p w:rsidR="00B43F87" w:rsidRDefault="00B43F87" w:rsidP="00B43F87">
      <w:pPr>
        <w:pStyle w:val="10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Борисова Ольга Ивановна – председатель комитета по образованию администрации Калачевского муниципального района.</w:t>
      </w:r>
    </w:p>
    <w:p w:rsidR="00B43F87" w:rsidRDefault="00B43F87" w:rsidP="00B43F87">
      <w:pPr>
        <w:pStyle w:val="10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Попов Виталий Владимирович – начальник правового отдела администрации Калачевского муниципального района.</w:t>
      </w:r>
    </w:p>
    <w:p w:rsidR="00B43F87" w:rsidRDefault="00B43F87" w:rsidP="00B43F87">
      <w:pPr>
        <w:pStyle w:val="10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Горина Елена Сергеевна – начальник отдела опеки и попечительства администрации Калачевского муниципального района.</w:t>
      </w:r>
    </w:p>
    <w:p w:rsidR="00B43F87" w:rsidRDefault="00EB7AFA" w:rsidP="00B43F87">
      <w:pPr>
        <w:pStyle w:val="10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Харитоненко Петр Николаевич</w:t>
      </w:r>
      <w:r w:rsidR="00B43F87">
        <w:rPr>
          <w:sz w:val="28"/>
          <w:szCs w:val="28"/>
        </w:rPr>
        <w:t xml:space="preserve"> – директор ГКУ ЦСЗН по Калачевскому району (по согласованию).</w:t>
      </w:r>
    </w:p>
    <w:p w:rsidR="00B43F87" w:rsidRPr="00B43F87" w:rsidRDefault="00B43F87" w:rsidP="00B43F87">
      <w:pPr>
        <w:pStyle w:val="10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Горбунова Ольга Львовна – психиатр ГБУЗ «Калачевская ЦРБ» (по согласованию).</w:t>
      </w:r>
    </w:p>
    <w:p w:rsidR="00491FD8" w:rsidRDefault="00491FD8" w:rsidP="00491FD8">
      <w:pPr>
        <w:pStyle w:val="10"/>
        <w:jc w:val="both"/>
        <w:rPr>
          <w:b/>
          <w:sz w:val="28"/>
          <w:szCs w:val="28"/>
        </w:rPr>
      </w:pPr>
    </w:p>
    <w:p w:rsidR="0006719B" w:rsidRDefault="0006719B" w:rsidP="00491FD8">
      <w:pPr>
        <w:pStyle w:val="10"/>
        <w:jc w:val="both"/>
        <w:rPr>
          <w:b/>
          <w:sz w:val="28"/>
          <w:szCs w:val="28"/>
        </w:rPr>
      </w:pPr>
    </w:p>
    <w:p w:rsidR="00753B20" w:rsidRDefault="00753B20" w:rsidP="00491FD8">
      <w:pPr>
        <w:pStyle w:val="10"/>
        <w:jc w:val="both"/>
        <w:rPr>
          <w:b/>
          <w:sz w:val="28"/>
          <w:szCs w:val="28"/>
        </w:rPr>
      </w:pPr>
    </w:p>
    <w:p w:rsidR="00753B20" w:rsidRDefault="00753B20" w:rsidP="00491FD8">
      <w:pPr>
        <w:pStyle w:val="10"/>
        <w:jc w:val="both"/>
        <w:rPr>
          <w:b/>
          <w:sz w:val="28"/>
          <w:szCs w:val="28"/>
        </w:rPr>
      </w:pPr>
    </w:p>
    <w:p w:rsidR="00753B20" w:rsidRDefault="00753B20" w:rsidP="00491FD8">
      <w:pPr>
        <w:pStyle w:val="10"/>
        <w:jc w:val="both"/>
        <w:rPr>
          <w:b/>
          <w:sz w:val="28"/>
          <w:szCs w:val="28"/>
        </w:rPr>
      </w:pPr>
    </w:p>
    <w:p w:rsidR="0006719B" w:rsidRDefault="0006719B" w:rsidP="00491FD8">
      <w:pPr>
        <w:pStyle w:val="10"/>
        <w:jc w:val="both"/>
        <w:rPr>
          <w:b/>
          <w:sz w:val="28"/>
          <w:szCs w:val="28"/>
        </w:rPr>
      </w:pPr>
    </w:p>
    <w:p w:rsidR="00491FD8" w:rsidRDefault="00491FD8" w:rsidP="00491FD8">
      <w:pPr>
        <w:pStyle w:val="10"/>
        <w:jc w:val="both"/>
        <w:rPr>
          <w:b/>
          <w:sz w:val="28"/>
          <w:szCs w:val="28"/>
        </w:rPr>
      </w:pPr>
    </w:p>
    <w:sectPr w:rsidR="00491FD8" w:rsidSect="005D0522">
      <w:pgSz w:w="11906" w:h="16838"/>
      <w:pgMar w:top="1276" w:right="991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E2441"/>
    <w:multiLevelType w:val="multilevel"/>
    <w:tmpl w:val="3AAEB6A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55" w:hanging="7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5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13832B40"/>
    <w:multiLevelType w:val="hybridMultilevel"/>
    <w:tmpl w:val="042EA530"/>
    <w:lvl w:ilvl="0" w:tplc="AB3459B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CF7A36"/>
    <w:multiLevelType w:val="hybridMultilevel"/>
    <w:tmpl w:val="367CB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7E3B"/>
    <w:rsid w:val="0006719B"/>
    <w:rsid w:val="000E0058"/>
    <w:rsid w:val="00297F2F"/>
    <w:rsid w:val="00381B56"/>
    <w:rsid w:val="00491FD8"/>
    <w:rsid w:val="00557711"/>
    <w:rsid w:val="005D0522"/>
    <w:rsid w:val="005E71C8"/>
    <w:rsid w:val="00665196"/>
    <w:rsid w:val="007456E9"/>
    <w:rsid w:val="00753B20"/>
    <w:rsid w:val="007F66F8"/>
    <w:rsid w:val="00827E3B"/>
    <w:rsid w:val="00881A3F"/>
    <w:rsid w:val="00893CDA"/>
    <w:rsid w:val="00A90FC4"/>
    <w:rsid w:val="00B43F87"/>
    <w:rsid w:val="00BE0B05"/>
    <w:rsid w:val="00D750EC"/>
    <w:rsid w:val="00D7567F"/>
    <w:rsid w:val="00DE7AE1"/>
    <w:rsid w:val="00E16DD6"/>
    <w:rsid w:val="00EB7AFA"/>
    <w:rsid w:val="00EC332B"/>
    <w:rsid w:val="00EE2205"/>
    <w:rsid w:val="00FC72C4"/>
    <w:rsid w:val="00FD6CBA"/>
    <w:rsid w:val="00FE7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E3B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27E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rsid w:val="00827E3B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827E3B"/>
    <w:rPr>
      <w:rFonts w:ascii="Times New Roman" w:eastAsia="Times New Roman" w:hAnsi="Times New Roman" w:cs="Times New Roman"/>
      <w:sz w:val="28"/>
      <w:szCs w:val="26"/>
      <w:lang w:eastAsia="ru-RU"/>
    </w:rPr>
  </w:style>
  <w:style w:type="paragraph" w:styleId="a5">
    <w:name w:val="caption"/>
    <w:basedOn w:val="a"/>
    <w:qFormat/>
    <w:rsid w:val="00827E3B"/>
    <w:pPr>
      <w:jc w:val="center"/>
    </w:pPr>
    <w:rPr>
      <w:sz w:val="28"/>
    </w:rPr>
  </w:style>
  <w:style w:type="paragraph" w:customStyle="1" w:styleId="10">
    <w:name w:val="Обычный1"/>
    <w:rsid w:val="00827E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">
    <w:name w:val="Заголовок 31"/>
    <w:basedOn w:val="10"/>
    <w:next w:val="10"/>
    <w:rsid w:val="00827E3B"/>
    <w:pPr>
      <w:keepNext/>
      <w:jc w:val="center"/>
    </w:pPr>
    <w:rPr>
      <w:b/>
      <w:sz w:val="32"/>
    </w:rPr>
  </w:style>
  <w:style w:type="paragraph" w:customStyle="1" w:styleId="3">
    <w:name w:val="Обычный3"/>
    <w:rsid w:val="00827E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BE0B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27</cp:revision>
  <cp:lastPrinted>2021-02-26T08:46:00Z</cp:lastPrinted>
  <dcterms:created xsi:type="dcterms:W3CDTF">2017-06-26T12:39:00Z</dcterms:created>
  <dcterms:modified xsi:type="dcterms:W3CDTF">2021-04-08T05:48:00Z</dcterms:modified>
</cp:coreProperties>
</file>